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5B" w:rsidRPr="00F2415B" w:rsidRDefault="00F2415B" w:rsidP="00F2415B">
      <w:pPr>
        <w:pStyle w:val="ListParagraph"/>
        <w:numPr>
          <w:ilvl w:val="0"/>
          <w:numId w:val="0"/>
        </w:numPr>
        <w:ind w:left="144"/>
        <w:jc w:val="center"/>
        <w:rPr>
          <w:b/>
          <w:sz w:val="32"/>
          <w:u w:val="single"/>
        </w:rPr>
      </w:pPr>
      <w:r w:rsidRPr="00F2415B">
        <w:rPr>
          <w:b/>
          <w:sz w:val="32"/>
          <w:u w:val="single"/>
        </w:rPr>
        <w:t>Well monitoring</w:t>
      </w:r>
      <w:r>
        <w:rPr>
          <w:b/>
          <w:sz w:val="32"/>
          <w:u w:val="single"/>
        </w:rPr>
        <w:t xml:space="preserve"> for City X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867"/>
        <w:gridCol w:w="1019"/>
        <w:gridCol w:w="1367"/>
        <w:gridCol w:w="802"/>
        <w:gridCol w:w="781"/>
        <w:gridCol w:w="1178"/>
        <w:gridCol w:w="802"/>
        <w:gridCol w:w="1175"/>
        <w:gridCol w:w="1178"/>
        <w:gridCol w:w="802"/>
        <w:gridCol w:w="1175"/>
        <w:gridCol w:w="1123"/>
        <w:gridCol w:w="802"/>
        <w:gridCol w:w="1175"/>
      </w:tblGrid>
      <w:tr w:rsidR="00F2415B" w:rsidTr="000D1DC1">
        <w:tc>
          <w:tcPr>
            <w:tcW w:w="867" w:type="dxa"/>
            <w:vMerge w:val="restart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Well no.</w:t>
            </w:r>
          </w:p>
        </w:tc>
        <w:tc>
          <w:tcPr>
            <w:tcW w:w="1019" w:type="dxa"/>
            <w:vMerge w:val="restart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Ground level</w:t>
            </w:r>
            <w:r w:rsidRPr="00F2415B">
              <w:rPr>
                <w:b/>
                <w:vertAlign w:val="superscript"/>
              </w:rPr>
              <w:t>1</w:t>
            </w:r>
          </w:p>
        </w:tc>
        <w:tc>
          <w:tcPr>
            <w:tcW w:w="2950" w:type="dxa"/>
            <w:gridSpan w:val="3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At construction</w:t>
            </w:r>
          </w:p>
        </w:tc>
        <w:tc>
          <w:tcPr>
            <w:tcW w:w="3155" w:type="dxa"/>
            <w:gridSpan w:val="3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Pre Monsoon</w:t>
            </w:r>
          </w:p>
        </w:tc>
        <w:tc>
          <w:tcPr>
            <w:tcW w:w="3155" w:type="dxa"/>
            <w:gridSpan w:val="3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Post Monsoon</w:t>
            </w:r>
          </w:p>
        </w:tc>
        <w:tc>
          <w:tcPr>
            <w:tcW w:w="3100" w:type="dxa"/>
            <w:gridSpan w:val="3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Drought Season</w:t>
            </w:r>
          </w:p>
        </w:tc>
      </w:tr>
      <w:tr w:rsidR="00F2415B" w:rsidTr="00F2415B">
        <w:trPr>
          <w:trHeight w:val="260"/>
        </w:trPr>
        <w:tc>
          <w:tcPr>
            <w:tcW w:w="867" w:type="dxa"/>
            <w:vMerge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019" w:type="dxa"/>
            <w:vMerge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RWL</w:t>
            </w:r>
            <w:r w:rsidRPr="00F2415B">
              <w:rPr>
                <w:b/>
                <w:vertAlign w:val="superscript"/>
              </w:rPr>
              <w:t>2</w:t>
            </w:r>
          </w:p>
        </w:tc>
        <w:tc>
          <w:tcPr>
            <w:tcW w:w="802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TDS</w:t>
            </w:r>
            <w:r w:rsidRPr="00F2415B">
              <w:rPr>
                <w:b/>
                <w:vertAlign w:val="superscript"/>
              </w:rPr>
              <w:t>3</w:t>
            </w:r>
          </w:p>
        </w:tc>
        <w:tc>
          <w:tcPr>
            <w:tcW w:w="781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Taste</w:t>
            </w:r>
            <w:r w:rsidRPr="00F2415B">
              <w:rPr>
                <w:b/>
                <w:vertAlign w:val="superscript"/>
              </w:rPr>
              <w:t>4</w:t>
            </w:r>
          </w:p>
        </w:tc>
        <w:tc>
          <w:tcPr>
            <w:tcW w:w="1178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RWL</w:t>
            </w:r>
          </w:p>
        </w:tc>
        <w:tc>
          <w:tcPr>
            <w:tcW w:w="802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TDS</w:t>
            </w:r>
          </w:p>
        </w:tc>
        <w:tc>
          <w:tcPr>
            <w:tcW w:w="1175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Taste</w:t>
            </w:r>
          </w:p>
        </w:tc>
        <w:tc>
          <w:tcPr>
            <w:tcW w:w="1178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RWL</w:t>
            </w:r>
          </w:p>
        </w:tc>
        <w:tc>
          <w:tcPr>
            <w:tcW w:w="802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TDS</w:t>
            </w:r>
          </w:p>
        </w:tc>
        <w:tc>
          <w:tcPr>
            <w:tcW w:w="1175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Taste</w:t>
            </w:r>
          </w:p>
        </w:tc>
        <w:tc>
          <w:tcPr>
            <w:tcW w:w="1123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RWL</w:t>
            </w:r>
          </w:p>
        </w:tc>
        <w:tc>
          <w:tcPr>
            <w:tcW w:w="802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TDS</w:t>
            </w:r>
          </w:p>
        </w:tc>
        <w:tc>
          <w:tcPr>
            <w:tcW w:w="1175" w:type="dxa"/>
          </w:tcPr>
          <w:p w:rsidR="00F2415B" w:rsidRP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2415B">
              <w:rPr>
                <w:b/>
              </w:rPr>
              <w:t>Taste</w:t>
            </w: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  <w:tr w:rsidR="00F2415B" w:rsidTr="00F2415B">
        <w:trPr>
          <w:trHeight w:val="20"/>
        </w:trPr>
        <w:tc>
          <w:tcPr>
            <w:tcW w:w="8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019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367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781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8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23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802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75" w:type="dxa"/>
          </w:tcPr>
          <w:p w:rsidR="00F2415B" w:rsidRDefault="00F2415B" w:rsidP="00F2415B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</w:tr>
    </w:tbl>
    <w:p w:rsidR="00F2415B" w:rsidRDefault="00F2415B" w:rsidP="00181F44"/>
    <w:p w:rsidR="00F2415B" w:rsidRPr="00F2415B" w:rsidRDefault="00F2415B" w:rsidP="00F2415B">
      <w:pPr>
        <w:pStyle w:val="ListParagraph"/>
        <w:numPr>
          <w:ilvl w:val="0"/>
          <w:numId w:val="0"/>
        </w:numPr>
        <w:spacing w:after="0"/>
        <w:ind w:left="144"/>
        <w:rPr>
          <w:b/>
        </w:rPr>
      </w:pPr>
      <w:r w:rsidRPr="00F2415B">
        <w:rPr>
          <w:b/>
        </w:rPr>
        <w:t>Note:</w:t>
      </w:r>
    </w:p>
    <w:p w:rsidR="00F2415B" w:rsidRPr="00F2415B" w:rsidRDefault="00F2415B" w:rsidP="00F2415B">
      <w:pPr>
        <w:pStyle w:val="ListParagraph"/>
        <w:numPr>
          <w:ilvl w:val="0"/>
          <w:numId w:val="0"/>
        </w:numPr>
        <w:spacing w:after="0"/>
        <w:ind w:left="144"/>
      </w:pPr>
      <w:r w:rsidRPr="00F2415B">
        <w:rPr>
          <w:vertAlign w:val="superscript"/>
        </w:rPr>
        <w:t>1</w:t>
      </w:r>
      <w:r>
        <w:t xml:space="preserve"> In meters above Sea level</w:t>
      </w:r>
    </w:p>
    <w:p w:rsidR="00F2415B" w:rsidRPr="00F2415B" w:rsidRDefault="00F2415B" w:rsidP="00F2415B">
      <w:pPr>
        <w:pStyle w:val="ListParagraph"/>
        <w:numPr>
          <w:ilvl w:val="0"/>
          <w:numId w:val="0"/>
        </w:numPr>
        <w:spacing w:after="0"/>
        <w:ind w:left="144"/>
      </w:pPr>
      <w:r w:rsidRPr="00F2415B">
        <w:rPr>
          <w:vertAlign w:val="superscript"/>
        </w:rPr>
        <w:t>2</w:t>
      </w:r>
      <w:r>
        <w:t xml:space="preserve"> Reduced Water level</w:t>
      </w:r>
    </w:p>
    <w:p w:rsidR="00F2415B" w:rsidRPr="00F2415B" w:rsidRDefault="00F2415B" w:rsidP="00F2415B">
      <w:pPr>
        <w:pStyle w:val="ListParagraph"/>
        <w:numPr>
          <w:ilvl w:val="0"/>
          <w:numId w:val="0"/>
        </w:numPr>
        <w:tabs>
          <w:tab w:val="left" w:pos="4260"/>
        </w:tabs>
        <w:spacing w:after="0"/>
        <w:ind w:left="144"/>
      </w:pPr>
      <w:r w:rsidRPr="00F2415B">
        <w:rPr>
          <w:vertAlign w:val="superscript"/>
        </w:rPr>
        <w:t>3</w:t>
      </w:r>
      <w:r>
        <w:t xml:space="preserve"> Total dissolved solids</w:t>
      </w:r>
      <w:r>
        <w:tab/>
      </w:r>
    </w:p>
    <w:p w:rsidR="00831027" w:rsidRDefault="00F2415B" w:rsidP="00F2415B">
      <w:pPr>
        <w:pStyle w:val="ListParagraph"/>
        <w:numPr>
          <w:ilvl w:val="0"/>
          <w:numId w:val="0"/>
        </w:numPr>
        <w:spacing w:after="0"/>
        <w:ind w:left="144"/>
      </w:pPr>
      <w:r w:rsidRPr="00F2415B">
        <w:rPr>
          <w:vertAlign w:val="superscript"/>
        </w:rPr>
        <w:t>4</w:t>
      </w:r>
      <w:r>
        <w:t xml:space="preserve"> </w:t>
      </w:r>
      <w:r w:rsidRPr="00F23454">
        <w:t>Expression of Taste as sweet, brackish, saline</w:t>
      </w:r>
    </w:p>
    <w:sectPr w:rsidR="00831027" w:rsidSect="00181F44">
      <w:footerReference w:type="default" r:id="rId7"/>
      <w:pgSz w:w="15840" w:h="12240" w:orient="landscape"/>
      <w:pgMar w:top="720" w:right="720" w:bottom="27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B2" w:rsidRDefault="00D332B2" w:rsidP="00181F44">
      <w:pPr>
        <w:spacing w:after="0" w:line="240" w:lineRule="auto"/>
      </w:pPr>
      <w:r>
        <w:separator/>
      </w:r>
    </w:p>
  </w:endnote>
  <w:endnote w:type="continuationSeparator" w:id="0">
    <w:p w:rsidR="00D332B2" w:rsidRDefault="00D332B2" w:rsidP="0018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44" w:rsidRDefault="00181F44" w:rsidP="00181F44">
    <w:pPr>
      <w:pStyle w:val="Footer"/>
      <w:jc w:val="right"/>
    </w:pPr>
    <w:r>
      <w:rPr>
        <w:b/>
        <w:bCs/>
      </w:rPr>
      <w:t xml:space="preserve">Urban Water Security </w:t>
    </w:r>
    <w:r w:rsidRPr="00404804">
      <w:rPr>
        <w:b/>
        <w:bCs/>
      </w:rPr>
      <w:t>Planning Toolkit</w:t>
    </w:r>
    <w:r>
      <w:rPr>
        <w:b/>
        <w:bCs/>
      </w:rPr>
      <w:t xml:space="preserve">                             </w:t>
    </w:r>
    <w:r>
      <w:t xml:space="preserve"> </w:t>
    </w:r>
    <w:r>
      <w:rPr>
        <w:noProof/>
      </w:rPr>
      <w:drawing>
        <wp:inline distT="0" distB="0" distL="0" distR="0" wp14:anchorId="5C24239E" wp14:editId="71775EFA">
          <wp:extent cx="781177" cy="442912"/>
          <wp:effectExtent l="0" t="0" r="0" b="0"/>
          <wp:docPr id="2" name="Picture 2" descr="E:\Aditi\Graphics studio\CWAS\CW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diti\Graphics studio\CWAS\CWAS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23"/>
                  <a:stretch/>
                </pic:blipFill>
                <pic:spPr bwMode="auto">
                  <a:xfrm>
                    <a:off x="0" y="0"/>
                    <a:ext cx="794114" cy="450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0B83A352" wp14:editId="541D3610">
          <wp:extent cx="1177281" cy="409432"/>
          <wp:effectExtent l="0" t="0" r="4445" b="0"/>
          <wp:docPr id="1" name="Picture 1" descr="E:\Aditi\Graphics studio\graphics\CEP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diti\Graphics studio\graphics\CEP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29" cy="4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B2" w:rsidRDefault="00D332B2" w:rsidP="00181F44">
      <w:pPr>
        <w:spacing w:after="0" w:line="240" w:lineRule="auto"/>
      </w:pPr>
      <w:r>
        <w:separator/>
      </w:r>
    </w:p>
  </w:footnote>
  <w:footnote w:type="continuationSeparator" w:id="0">
    <w:p w:rsidR="00D332B2" w:rsidRDefault="00D332B2" w:rsidP="0018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661"/>
    <w:multiLevelType w:val="hybridMultilevel"/>
    <w:tmpl w:val="8E54C56A"/>
    <w:lvl w:ilvl="0" w:tplc="25245B5E">
      <w:start w:val="1"/>
      <w:numFmt w:val="decimal"/>
      <w:pStyle w:val="ListParagraph"/>
      <w:suff w:val="space"/>
      <w:lvlText w:val="%1."/>
      <w:lvlJc w:val="left"/>
      <w:pPr>
        <w:ind w:left="144" w:hanging="1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F5"/>
    <w:rsid w:val="00181F44"/>
    <w:rsid w:val="0021548A"/>
    <w:rsid w:val="002519F5"/>
    <w:rsid w:val="00327B00"/>
    <w:rsid w:val="004D233E"/>
    <w:rsid w:val="00831027"/>
    <w:rsid w:val="00D332B2"/>
    <w:rsid w:val="00F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C9B98-70EE-470F-9578-835E91B4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5B"/>
    <w:pPr>
      <w:numPr>
        <w:numId w:val="1"/>
      </w:numPr>
    </w:pPr>
  </w:style>
  <w:style w:type="table" w:styleId="TableGrid">
    <w:name w:val="Table Grid"/>
    <w:basedOn w:val="TableNormal"/>
    <w:uiPriority w:val="39"/>
    <w:rsid w:val="00F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1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Dwivedi</dc:creator>
  <cp:keywords/>
  <dc:description/>
  <cp:lastModifiedBy>Aditi Dwivedi</cp:lastModifiedBy>
  <cp:revision>1</cp:revision>
  <dcterms:created xsi:type="dcterms:W3CDTF">2017-11-28T05:46:00Z</dcterms:created>
  <dcterms:modified xsi:type="dcterms:W3CDTF">2017-11-28T05:46:00Z</dcterms:modified>
</cp:coreProperties>
</file>